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F823" w14:textId="21CD9B11" w:rsidR="00295E71" w:rsidRPr="00F846D8" w:rsidRDefault="00F846D8" w:rsidP="00F846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6D8">
        <w:rPr>
          <w:rFonts w:ascii="Times New Roman" w:hAnsi="Times New Roman" w:cs="Times New Roman"/>
          <w:b/>
          <w:bCs/>
          <w:sz w:val="24"/>
          <w:szCs w:val="24"/>
        </w:rPr>
        <w:t>VILNIAUS UNIVERSITETO SENATO 2026 M. BIRŽELIO 16 D. POSĖDŽIO DARBOTVARKĖ</w:t>
      </w:r>
    </w:p>
    <w:p w14:paraId="67C2A1FB" w14:textId="30CD0CFA" w:rsidR="00F846D8" w:rsidRDefault="00F846D8" w:rsidP="00F84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1DAC1" w14:textId="659F35AC" w:rsidR="00EC1D68" w:rsidRDefault="00F846D8" w:rsidP="00F846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171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EC1D68" w:rsidRPr="00EC1D68">
        <w:rPr>
          <w:rFonts w:ascii="Times New Roman" w:hAnsi="Times New Roman" w:cs="Times New Roman"/>
          <w:b/>
          <w:bCs/>
          <w:sz w:val="24"/>
          <w:szCs w:val="24"/>
        </w:rPr>
        <w:t xml:space="preserve">Vilniaus universiteto tarybos narės </w:t>
      </w:r>
      <w:r w:rsidR="00EC1D68">
        <w:rPr>
          <w:rFonts w:ascii="Times New Roman" w:hAnsi="Times New Roman" w:cs="Times New Roman"/>
          <w:b/>
          <w:bCs/>
          <w:sz w:val="24"/>
          <w:szCs w:val="24"/>
        </w:rPr>
        <w:t>Uršulės Barkauskaitės</w:t>
      </w:r>
      <w:r w:rsidR="00EC1D68" w:rsidRPr="00EC1D68">
        <w:rPr>
          <w:rFonts w:ascii="Times New Roman" w:hAnsi="Times New Roman" w:cs="Times New Roman"/>
          <w:b/>
          <w:bCs/>
          <w:sz w:val="24"/>
          <w:szCs w:val="24"/>
        </w:rPr>
        <w:t xml:space="preserve"> įsipareigojimas Universitetui.</w:t>
      </w:r>
    </w:p>
    <w:p w14:paraId="78479DB9" w14:textId="5F5A19D3" w:rsidR="00EC1D68" w:rsidRPr="00BC52DA" w:rsidRDefault="00EC1D68" w:rsidP="00F84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714DC1" w:rsidRPr="00086171">
        <w:rPr>
          <w:rFonts w:ascii="Times New Roman" w:hAnsi="Times New Roman" w:cs="Times New Roman"/>
          <w:b/>
          <w:bCs/>
          <w:sz w:val="24"/>
          <w:szCs w:val="24"/>
        </w:rPr>
        <w:t xml:space="preserve">Dėl Vilniaus universiteto garbės vardų teikimo. </w:t>
      </w:r>
      <w:r w:rsidR="000F1CBB">
        <w:rPr>
          <w:rFonts w:ascii="Times New Roman" w:hAnsi="Times New Roman" w:cs="Times New Roman"/>
          <w:sz w:val="24"/>
          <w:szCs w:val="24"/>
        </w:rPr>
        <w:t>(15 min.)</w:t>
      </w:r>
    </w:p>
    <w:p w14:paraId="44F3F3B5" w14:textId="21F5B6A6" w:rsidR="00EC1D68" w:rsidRDefault="00EC1D68" w:rsidP="00F846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2.</w:t>
      </w:r>
      <w:r w:rsidR="00BC52D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C1D68">
        <w:rPr>
          <w:rFonts w:ascii="Times New Roman" w:hAnsi="Times New Roman" w:cs="Times New Roman"/>
          <w:b/>
          <w:bCs/>
          <w:sz w:val="24"/>
          <w:szCs w:val="24"/>
        </w:rPr>
        <w:t>Dėl afilijuotojo profesoriaus vardo suteikimo prof. dr. Jurgiui Barkauskui (C</w:t>
      </w:r>
      <w:r>
        <w:rPr>
          <w:rFonts w:ascii="Times New Roman" w:hAnsi="Times New Roman" w:cs="Times New Roman"/>
          <w:b/>
          <w:bCs/>
          <w:sz w:val="24"/>
          <w:szCs w:val="24"/>
        </w:rPr>
        <w:t>hemijos ir geomokslų fakultetas</w:t>
      </w:r>
      <w:r w:rsidRPr="00EC1D68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646DD64" w14:textId="68A7C369" w:rsidR="00EC1D68" w:rsidRPr="00086171" w:rsidRDefault="00EC1D68" w:rsidP="00F846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2.</w:t>
      </w:r>
      <w:r w:rsidR="00BC52DA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C1D68">
        <w:rPr>
          <w:rFonts w:ascii="Times New Roman" w:hAnsi="Times New Roman" w:cs="Times New Roman"/>
          <w:b/>
          <w:bCs/>
          <w:sz w:val="24"/>
          <w:szCs w:val="24"/>
        </w:rPr>
        <w:t>Dėl mecenato vardo suteikimo prof. dr. Algiui Petrui Piskarskui po mirties, AB „Swedbank“ ir broliams Augustinui, Kristijonui ir Dominykui Vizbarams.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773A34" w14:textId="70641749" w:rsidR="00714DC1" w:rsidRPr="00086171" w:rsidRDefault="00276D45" w:rsidP="00F846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6171">
        <w:rPr>
          <w:rFonts w:ascii="Times New Roman" w:hAnsi="Times New Roman" w:cs="Times New Roman"/>
          <w:i/>
          <w:iCs/>
          <w:sz w:val="24"/>
          <w:szCs w:val="24"/>
        </w:rPr>
        <w:t xml:space="preserve">Pranešėjas - </w:t>
      </w:r>
      <w:r w:rsidR="00714DC1" w:rsidRPr="00086171">
        <w:rPr>
          <w:rFonts w:ascii="Times New Roman" w:hAnsi="Times New Roman" w:cs="Times New Roman"/>
          <w:i/>
          <w:iCs/>
          <w:sz w:val="24"/>
          <w:szCs w:val="24"/>
        </w:rPr>
        <w:t xml:space="preserve">Rektorius prof. R. Petrauskas  </w:t>
      </w:r>
    </w:p>
    <w:p w14:paraId="4E36DF4B" w14:textId="63482D8E" w:rsidR="000F1CBB" w:rsidRDefault="000F1CBB" w:rsidP="000F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86171">
        <w:rPr>
          <w:rFonts w:ascii="Times New Roman" w:hAnsi="Times New Roman" w:cs="Times New Roman"/>
          <w:b/>
          <w:bCs/>
          <w:sz w:val="24"/>
          <w:szCs w:val="24"/>
        </w:rPr>
        <w:t>. Dėl Vilniaus universiteto dėstytojų ir mokslo (meno) darbuotojų konkursų pareigoms eiti ir atestavimo organizavimo nuostatų pakeitimo</w:t>
      </w:r>
      <w:r w:rsidRPr="00086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(30 min.) </w:t>
      </w:r>
    </w:p>
    <w:p w14:paraId="2A211152" w14:textId="77777777" w:rsidR="000F1CBB" w:rsidRDefault="000F1CBB" w:rsidP="000F1C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6171">
        <w:rPr>
          <w:rFonts w:ascii="Times New Roman" w:hAnsi="Times New Roman" w:cs="Times New Roman"/>
          <w:i/>
          <w:iCs/>
          <w:sz w:val="24"/>
          <w:szCs w:val="24"/>
        </w:rPr>
        <w:t>Pranešėjas – Rektorius prof. R. Petrauskas</w:t>
      </w:r>
    </w:p>
    <w:p w14:paraId="18BFDA94" w14:textId="2D4BF33B" w:rsidR="000F1CBB" w:rsidRPr="000F1CBB" w:rsidRDefault="000F1CBB" w:rsidP="000F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86171">
        <w:rPr>
          <w:rFonts w:ascii="Times New Roman" w:hAnsi="Times New Roman" w:cs="Times New Roman"/>
          <w:b/>
          <w:bCs/>
          <w:sz w:val="24"/>
          <w:szCs w:val="24"/>
        </w:rPr>
        <w:t xml:space="preserve">. Vilniaus universiteto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2026-2030 metų </w:t>
      </w:r>
      <w:r w:rsidRPr="00086171">
        <w:rPr>
          <w:rFonts w:ascii="Times New Roman" w:hAnsi="Times New Roman" w:cs="Times New Roman"/>
          <w:b/>
          <w:bCs/>
          <w:sz w:val="24"/>
          <w:szCs w:val="24"/>
        </w:rPr>
        <w:t xml:space="preserve">įvairovės ir lygių galimybių </w:t>
      </w:r>
      <w:r>
        <w:rPr>
          <w:rFonts w:ascii="Times New Roman" w:hAnsi="Times New Roman" w:cs="Times New Roman"/>
          <w:b/>
          <w:bCs/>
          <w:sz w:val="24"/>
          <w:szCs w:val="24"/>
        </w:rPr>
        <w:t>plano</w:t>
      </w:r>
      <w:r w:rsidRPr="000861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projekto </w:t>
      </w:r>
      <w:r w:rsidRPr="00086171">
        <w:rPr>
          <w:rFonts w:ascii="Times New Roman" w:hAnsi="Times New Roman" w:cs="Times New Roman"/>
          <w:b/>
          <w:bCs/>
          <w:sz w:val="24"/>
          <w:szCs w:val="24"/>
        </w:rPr>
        <w:t>pristatymas.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(15 min.)</w:t>
      </w:r>
    </w:p>
    <w:p w14:paraId="13310FF3" w14:textId="77777777" w:rsidR="000F1CBB" w:rsidRPr="00086171" w:rsidRDefault="000F1CBB" w:rsidP="000F1C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6171">
        <w:rPr>
          <w:rFonts w:ascii="Times New Roman" w:hAnsi="Times New Roman" w:cs="Times New Roman"/>
          <w:i/>
          <w:iCs/>
          <w:sz w:val="24"/>
          <w:szCs w:val="24"/>
        </w:rPr>
        <w:t xml:space="preserve">Pranešėja – </w:t>
      </w:r>
      <w:r>
        <w:rPr>
          <w:rFonts w:ascii="Times New Roman" w:hAnsi="Times New Roman" w:cs="Times New Roman"/>
          <w:i/>
          <w:iCs/>
          <w:sz w:val="24"/>
          <w:szCs w:val="24"/>
        </w:rPr>
        <w:t>prorektorė prof. dr. V. Pakalniškienė</w:t>
      </w:r>
    </w:p>
    <w:p w14:paraId="5C3D88E2" w14:textId="6209D780" w:rsidR="000F1CBB" w:rsidRPr="000F1CBB" w:rsidRDefault="000F1CBB" w:rsidP="000F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8617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Vilniaus universiteto 2026-2030 metų lyčių lygybės plano projekto pristatymas</w:t>
      </w:r>
      <w:r w:rsidRPr="0008617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 min.)</w:t>
      </w:r>
    </w:p>
    <w:p w14:paraId="3FB93B5D" w14:textId="77777777" w:rsidR="000F1CBB" w:rsidRDefault="000F1CBB" w:rsidP="000F1C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171">
        <w:rPr>
          <w:rFonts w:ascii="Times New Roman" w:hAnsi="Times New Roman" w:cs="Times New Roman"/>
          <w:i/>
          <w:iCs/>
          <w:sz w:val="24"/>
          <w:szCs w:val="24"/>
        </w:rPr>
        <w:t xml:space="preserve">Pranešėja – </w:t>
      </w:r>
      <w:r>
        <w:rPr>
          <w:rFonts w:ascii="Times New Roman" w:hAnsi="Times New Roman" w:cs="Times New Roman"/>
          <w:i/>
          <w:iCs/>
          <w:sz w:val="24"/>
          <w:szCs w:val="24"/>
        </w:rPr>
        <w:t>prorektorė prof. dr. V. Pakalniškienė</w:t>
      </w:r>
      <w:r w:rsidRPr="000861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97E03B" w14:textId="2FC50BF2" w:rsidR="00276D45" w:rsidRPr="000F1CBB" w:rsidRDefault="000F1CBB" w:rsidP="00F84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14DC1" w:rsidRPr="00086171">
        <w:rPr>
          <w:rFonts w:ascii="Times New Roman" w:hAnsi="Times New Roman" w:cs="Times New Roman"/>
          <w:b/>
          <w:bCs/>
          <w:sz w:val="24"/>
          <w:szCs w:val="24"/>
        </w:rPr>
        <w:t xml:space="preserve">. Teikimas dėl Vilniaus universiteto senato 2016 m. spalio 18 d. nutarimo Nr. S-2016-9-2 „Dėl Kauno fakulteto </w:t>
      </w:r>
      <w:r w:rsidR="00276D45" w:rsidRPr="00086171">
        <w:rPr>
          <w:rFonts w:ascii="Times New Roman" w:hAnsi="Times New Roman" w:cs="Times New Roman"/>
          <w:b/>
          <w:bCs/>
          <w:sz w:val="24"/>
          <w:szCs w:val="24"/>
        </w:rPr>
        <w:t>nuostatų tvirtinimo“ pakeitimo.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 min.)</w:t>
      </w:r>
    </w:p>
    <w:p w14:paraId="7C39AADA" w14:textId="78B0700B" w:rsidR="00714DC1" w:rsidRPr="00086171" w:rsidRDefault="00276D45" w:rsidP="00F846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6171">
        <w:rPr>
          <w:rFonts w:ascii="Times New Roman" w:hAnsi="Times New Roman" w:cs="Times New Roman"/>
          <w:i/>
          <w:iCs/>
          <w:sz w:val="24"/>
          <w:szCs w:val="24"/>
        </w:rPr>
        <w:t xml:space="preserve">Pranešėjas - Rektorius prof. R. Petrauskas  </w:t>
      </w:r>
    </w:p>
    <w:p w14:paraId="74090139" w14:textId="2DB41E4A" w:rsidR="00EE6B98" w:rsidRPr="000F1CBB" w:rsidRDefault="000F1CBB" w:rsidP="00EE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E6B9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E6B98" w:rsidRPr="003A5F6F">
        <w:rPr>
          <w:rFonts w:ascii="Times New Roman" w:hAnsi="Times New Roman" w:cs="Times New Roman"/>
          <w:b/>
          <w:bCs/>
          <w:sz w:val="24"/>
          <w:szCs w:val="24"/>
        </w:rPr>
        <w:t>Dėl Vilniaus universiteto senato 2017 m. balandžio 25 d. nutarimo Nr. S-2017-4-6 „Dėl Medicinos fakulteto nuostatų tvirtinimo“ pakeitimo</w:t>
      </w:r>
      <w:r w:rsidR="00EE6B9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 min.)</w:t>
      </w:r>
    </w:p>
    <w:p w14:paraId="1880D841" w14:textId="77777777" w:rsidR="00EE6B98" w:rsidRPr="00086171" w:rsidRDefault="00EE6B98" w:rsidP="00EE6B9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230858343"/>
      <w:r w:rsidRPr="00086171">
        <w:rPr>
          <w:rFonts w:ascii="Times New Roman" w:hAnsi="Times New Roman" w:cs="Times New Roman"/>
          <w:i/>
          <w:iCs/>
          <w:sz w:val="24"/>
          <w:szCs w:val="24"/>
        </w:rPr>
        <w:t xml:space="preserve">Pranešėjas - Rektorius prof.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dr. </w:t>
      </w:r>
      <w:r w:rsidRPr="00086171">
        <w:rPr>
          <w:rFonts w:ascii="Times New Roman" w:hAnsi="Times New Roman" w:cs="Times New Roman"/>
          <w:i/>
          <w:iCs/>
          <w:sz w:val="24"/>
          <w:szCs w:val="24"/>
        </w:rPr>
        <w:t xml:space="preserve">R. Petrauskas  </w:t>
      </w:r>
    </w:p>
    <w:bookmarkEnd w:id="0"/>
    <w:p w14:paraId="21F4E27F" w14:textId="56205F9D" w:rsidR="00EE6B98" w:rsidRPr="000F1CBB" w:rsidRDefault="000F1CBB" w:rsidP="00EE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E6B9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E6B98" w:rsidRPr="003A5F6F">
        <w:rPr>
          <w:rFonts w:ascii="Times New Roman" w:hAnsi="Times New Roman" w:cs="Times New Roman"/>
          <w:b/>
          <w:bCs/>
          <w:sz w:val="24"/>
          <w:szCs w:val="24"/>
        </w:rPr>
        <w:t>Dėl Vilniaus universiteto senato 2017 m. balandžio 25 d. nutarimo Nr. S-2017-4-5 „Dėl Filosofijos fakulteto nuostatų tvirtinimo“ pakeitimo</w:t>
      </w:r>
      <w:r w:rsidR="00EE6B9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 min.)</w:t>
      </w:r>
    </w:p>
    <w:p w14:paraId="646165CC" w14:textId="3E6D6199" w:rsidR="00DD2D14" w:rsidRPr="00DD2D14" w:rsidRDefault="00EE6B98" w:rsidP="00DD2D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6171">
        <w:rPr>
          <w:rFonts w:ascii="Times New Roman" w:hAnsi="Times New Roman" w:cs="Times New Roman"/>
          <w:i/>
          <w:iCs/>
          <w:sz w:val="24"/>
          <w:szCs w:val="24"/>
        </w:rPr>
        <w:t xml:space="preserve">Pranešėjas - Rektorius prof.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dr. </w:t>
      </w:r>
      <w:r w:rsidRPr="00086171">
        <w:rPr>
          <w:rFonts w:ascii="Times New Roman" w:hAnsi="Times New Roman" w:cs="Times New Roman"/>
          <w:i/>
          <w:iCs/>
          <w:sz w:val="24"/>
          <w:szCs w:val="24"/>
        </w:rPr>
        <w:t xml:space="preserve">R. Petrauskas  </w:t>
      </w:r>
      <w:r w:rsidR="00DD2D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2A248E" w14:textId="19FCC7F6" w:rsidR="00EE6B98" w:rsidRPr="000F1CBB" w:rsidRDefault="000F1CBB" w:rsidP="00DD2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E6B9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E6B98" w:rsidRPr="003A5F6F">
        <w:rPr>
          <w:rFonts w:ascii="Times New Roman" w:hAnsi="Times New Roman" w:cs="Times New Roman"/>
          <w:b/>
          <w:bCs/>
          <w:sz w:val="24"/>
          <w:szCs w:val="24"/>
        </w:rPr>
        <w:t xml:space="preserve">Dėl Vilniaus universiteto senato 2016 m. birželio 14 d. nutarimo Nr. S-2016-7-1 „Dėl </w:t>
      </w:r>
      <w:r w:rsidR="00EE6B98" w:rsidRPr="000F1C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sui generis</w:t>
      </w:r>
      <w:r w:rsidR="00EE6B98" w:rsidRPr="003A5F6F">
        <w:rPr>
          <w:rFonts w:ascii="Times New Roman" w:hAnsi="Times New Roman" w:cs="Times New Roman"/>
          <w:b/>
          <w:bCs/>
          <w:sz w:val="24"/>
          <w:szCs w:val="24"/>
        </w:rPr>
        <w:t xml:space="preserve"> padalinio Verslo mokyklos įsteigimo“ pakeitimo</w:t>
      </w:r>
      <w:r w:rsidR="00EE6B9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 min.)</w:t>
      </w:r>
    </w:p>
    <w:p w14:paraId="49BD86D5" w14:textId="50F57330" w:rsidR="00276D45" w:rsidRPr="00086171" w:rsidRDefault="00EE6B98" w:rsidP="00F846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6171">
        <w:rPr>
          <w:rFonts w:ascii="Times New Roman" w:hAnsi="Times New Roman" w:cs="Times New Roman"/>
          <w:i/>
          <w:iCs/>
          <w:sz w:val="24"/>
          <w:szCs w:val="24"/>
        </w:rPr>
        <w:t xml:space="preserve">Pranešėjas - Rektorius prof.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dr. </w:t>
      </w:r>
      <w:r w:rsidRPr="00086171">
        <w:rPr>
          <w:rFonts w:ascii="Times New Roman" w:hAnsi="Times New Roman" w:cs="Times New Roman"/>
          <w:i/>
          <w:iCs/>
          <w:sz w:val="24"/>
          <w:szCs w:val="24"/>
        </w:rPr>
        <w:t xml:space="preserve">R. Petrauskas  </w:t>
      </w:r>
    </w:p>
    <w:p w14:paraId="5E678748" w14:textId="5FF80EF3" w:rsidR="00DD2D14" w:rsidRPr="000F1CBB" w:rsidRDefault="000F1CBB" w:rsidP="00DD2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D2D14" w:rsidRPr="0014676E">
        <w:rPr>
          <w:rFonts w:ascii="Times New Roman" w:hAnsi="Times New Roman" w:cs="Times New Roman"/>
          <w:b/>
          <w:bCs/>
          <w:sz w:val="24"/>
          <w:szCs w:val="24"/>
        </w:rPr>
        <w:t xml:space="preserve">. Dėl Vilniaus universiteto senato 2016 m. spalio 18 d. nutarimo Nr. S-2016-9-1 </w:t>
      </w:r>
      <w:r w:rsidR="00DD2D1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D2D14" w:rsidRPr="0014676E">
        <w:rPr>
          <w:rFonts w:ascii="Times New Roman" w:hAnsi="Times New Roman" w:cs="Times New Roman"/>
          <w:b/>
          <w:bCs/>
          <w:sz w:val="24"/>
          <w:szCs w:val="24"/>
        </w:rPr>
        <w:t>Dėl Chemijos ir geomokslų fakulteto įsteigimo ir nuostatų tvirtinimo</w:t>
      </w:r>
      <w:r w:rsidR="00DD2D1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D2D14" w:rsidRPr="0014676E">
        <w:rPr>
          <w:rFonts w:ascii="Times New Roman" w:hAnsi="Times New Roman" w:cs="Times New Roman"/>
          <w:b/>
          <w:bCs/>
          <w:sz w:val="24"/>
          <w:szCs w:val="24"/>
        </w:rPr>
        <w:t xml:space="preserve"> pakeitimo.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 min.)</w:t>
      </w:r>
    </w:p>
    <w:p w14:paraId="467A4062" w14:textId="77777777" w:rsidR="00DD2D14" w:rsidRDefault="00DD2D14" w:rsidP="00DD2D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76E">
        <w:rPr>
          <w:rFonts w:ascii="Times New Roman" w:hAnsi="Times New Roman" w:cs="Times New Roman"/>
          <w:i/>
          <w:iCs/>
          <w:sz w:val="24"/>
          <w:szCs w:val="24"/>
        </w:rPr>
        <w:t>Pranešėjas - Rektorius prof. dr. R. Petrauskas  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B7DBCC" w14:textId="63E02A97" w:rsidR="000F1CBB" w:rsidRPr="000F1CBB" w:rsidRDefault="000F1CBB" w:rsidP="000F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086171">
        <w:rPr>
          <w:rFonts w:ascii="Times New Roman" w:hAnsi="Times New Roman" w:cs="Times New Roman"/>
          <w:b/>
          <w:bCs/>
          <w:sz w:val="24"/>
          <w:szCs w:val="24"/>
        </w:rPr>
        <w:t>. Dėl Vilniaus universiteto studijų nuostatų pakeitimo.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(15 min.)</w:t>
      </w:r>
    </w:p>
    <w:p w14:paraId="4F77F674" w14:textId="77777777" w:rsidR="000F1CBB" w:rsidRDefault="000F1CBB" w:rsidP="000F1C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6171">
        <w:rPr>
          <w:rFonts w:ascii="Times New Roman" w:hAnsi="Times New Roman" w:cs="Times New Roman"/>
          <w:i/>
          <w:iCs/>
          <w:sz w:val="24"/>
          <w:szCs w:val="24"/>
        </w:rPr>
        <w:t>Pranešėjas - Studijų prorektorius dr. V. Jaskūnas</w:t>
      </w:r>
    </w:p>
    <w:p w14:paraId="483695B5" w14:textId="3AD912FF" w:rsidR="000F1CBB" w:rsidRPr="000F1CBB" w:rsidRDefault="000F1CBB" w:rsidP="000F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0F1CBB">
        <w:rPr>
          <w:rFonts w:ascii="Times New Roman" w:hAnsi="Times New Roman" w:cs="Times New Roman"/>
          <w:b/>
          <w:bCs/>
          <w:sz w:val="24"/>
          <w:szCs w:val="24"/>
        </w:rPr>
        <w:t>Dėl Vilniaus universiteto studijų įmokų mokėjimo, grąžinimo ir išieškojimo tvarkos aprašo pakeitimo.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 min.)</w:t>
      </w:r>
    </w:p>
    <w:p w14:paraId="711A2B39" w14:textId="77777777" w:rsidR="000F1CBB" w:rsidRPr="000F1CBB" w:rsidRDefault="000F1CBB" w:rsidP="000F1C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1CBB">
        <w:rPr>
          <w:rFonts w:ascii="Times New Roman" w:hAnsi="Times New Roman" w:cs="Times New Roman"/>
          <w:i/>
          <w:iCs/>
          <w:sz w:val="24"/>
          <w:szCs w:val="24"/>
        </w:rPr>
        <w:t>Pranešėjas - Studijų prorektorius dr. V. Jaskūnas</w:t>
      </w:r>
    </w:p>
    <w:p w14:paraId="3DF7733B" w14:textId="70551D75" w:rsidR="00EE6B98" w:rsidRPr="000F1CBB" w:rsidRDefault="00DD2D14" w:rsidP="000F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8277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E6B98" w:rsidRPr="00086171">
        <w:rPr>
          <w:rFonts w:ascii="Times New Roman" w:hAnsi="Times New Roman" w:cs="Times New Roman"/>
          <w:b/>
          <w:bCs/>
          <w:sz w:val="24"/>
          <w:szCs w:val="24"/>
        </w:rPr>
        <w:t xml:space="preserve">. Dėl Vilniaus universiteto antrosios pakopos ir profesinių pedagoginių studijų programų, į kurias vykdomas priėmimas 2026–2027 studijų metais, studijų vietų skaičiaus patvirtinimo. </w:t>
      </w:r>
      <w:r w:rsidR="000F1CBB">
        <w:rPr>
          <w:rFonts w:ascii="Times New Roman" w:hAnsi="Times New Roman" w:cs="Times New Roman"/>
          <w:sz w:val="24"/>
          <w:szCs w:val="24"/>
        </w:rPr>
        <w:t>(5 min.)</w:t>
      </w:r>
    </w:p>
    <w:p w14:paraId="2CB434D9" w14:textId="77777777" w:rsidR="00EE6B98" w:rsidRDefault="00EE6B98" w:rsidP="00EE6B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171">
        <w:rPr>
          <w:rFonts w:ascii="Times New Roman" w:hAnsi="Times New Roman" w:cs="Times New Roman"/>
          <w:i/>
          <w:iCs/>
          <w:sz w:val="24"/>
          <w:szCs w:val="24"/>
        </w:rPr>
        <w:t>Pranešėjas – Studijų prorektorius dr. V. Jaskūnas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6B7D51" w14:textId="29BA7DC8" w:rsidR="00276D45" w:rsidRPr="000F1CBB" w:rsidRDefault="00EE6B98" w:rsidP="00EE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8277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76D45" w:rsidRPr="00086171">
        <w:rPr>
          <w:rFonts w:ascii="Times New Roman" w:hAnsi="Times New Roman" w:cs="Times New Roman"/>
          <w:b/>
          <w:bCs/>
          <w:sz w:val="24"/>
          <w:szCs w:val="24"/>
        </w:rPr>
        <w:t xml:space="preserve">. Dėl Vilniaus universiteto papildomųjų studijų programų, į kurias vykdomas priėmimas 2026–2027 studijų metais, kainų patvirtinimo. </w:t>
      </w:r>
      <w:r w:rsidR="000F1CBB">
        <w:rPr>
          <w:rFonts w:ascii="Times New Roman" w:hAnsi="Times New Roman" w:cs="Times New Roman"/>
          <w:sz w:val="24"/>
          <w:szCs w:val="24"/>
        </w:rPr>
        <w:t>(5 min.)</w:t>
      </w:r>
    </w:p>
    <w:p w14:paraId="567A83EE" w14:textId="0EE0643E" w:rsidR="00086171" w:rsidRPr="00086171" w:rsidRDefault="00276D45" w:rsidP="0008617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6171">
        <w:rPr>
          <w:rFonts w:ascii="Times New Roman" w:hAnsi="Times New Roman" w:cs="Times New Roman"/>
          <w:i/>
          <w:iCs/>
          <w:sz w:val="24"/>
          <w:szCs w:val="24"/>
        </w:rPr>
        <w:t>Pranešėjas - Studijų prorektorius dr. V. Jaskūnas</w:t>
      </w:r>
    </w:p>
    <w:p w14:paraId="50BD140A" w14:textId="3F7E6907" w:rsidR="007645F4" w:rsidRPr="007645F4" w:rsidRDefault="007645F4" w:rsidP="000F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15. Vilniaus universiteto dalyvavimas Comic Con Baltics renginyje 2026 metais.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F175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min.)</w:t>
      </w:r>
    </w:p>
    <w:p w14:paraId="12902F52" w14:textId="209F35BA" w:rsidR="000F1CBB" w:rsidRPr="000F1CBB" w:rsidRDefault="000F1CBB" w:rsidP="000F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45F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86171">
        <w:rPr>
          <w:rFonts w:ascii="Times New Roman" w:hAnsi="Times New Roman" w:cs="Times New Roman"/>
          <w:b/>
          <w:bCs/>
          <w:sz w:val="24"/>
          <w:szCs w:val="24"/>
        </w:rPr>
        <w:t xml:space="preserve">. Vilniaus universiteto senato 2026-2027 mokslo metų darbo plano tvirtinimas. </w:t>
      </w:r>
      <w:r>
        <w:rPr>
          <w:rFonts w:ascii="Times New Roman" w:hAnsi="Times New Roman" w:cs="Times New Roman"/>
          <w:sz w:val="24"/>
          <w:szCs w:val="24"/>
        </w:rPr>
        <w:t>(5 min.)</w:t>
      </w:r>
    </w:p>
    <w:p w14:paraId="49E1ADC6" w14:textId="71D45433" w:rsidR="007645F4" w:rsidRPr="007645F4" w:rsidRDefault="000F1CBB" w:rsidP="000F1C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6171">
        <w:rPr>
          <w:rFonts w:ascii="Times New Roman" w:hAnsi="Times New Roman" w:cs="Times New Roman"/>
          <w:i/>
          <w:iCs/>
          <w:sz w:val="24"/>
          <w:szCs w:val="24"/>
        </w:rPr>
        <w:t>Pranešėja - Senato pirmininkė prof. E. Lastauskienė</w:t>
      </w:r>
    </w:p>
    <w:p w14:paraId="468CDE72" w14:textId="3531EED2" w:rsidR="007E6EF2" w:rsidRDefault="007E6EF2" w:rsidP="000F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EF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45F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E6EF2">
        <w:rPr>
          <w:rFonts w:ascii="Times New Roman" w:hAnsi="Times New Roman" w:cs="Times New Roman"/>
          <w:b/>
          <w:bCs/>
          <w:sz w:val="24"/>
          <w:szCs w:val="24"/>
        </w:rPr>
        <w:t>. Tarpkryptinio bendradarbiavimo stiprinimo ir tvarumo užtikrinimo kriodinaminėmis priemonėmis koncepcijos pristatymas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341B">
        <w:rPr>
          <w:rFonts w:ascii="Times New Roman" w:hAnsi="Times New Roman" w:cs="Times New Roman"/>
          <w:sz w:val="24"/>
          <w:szCs w:val="24"/>
        </w:rPr>
        <w:t xml:space="preserve"> (5 min.)</w:t>
      </w:r>
    </w:p>
    <w:p w14:paraId="4E05A680" w14:textId="77777777" w:rsidR="007E6EF2" w:rsidRDefault="007E6EF2" w:rsidP="007E6E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6171">
        <w:rPr>
          <w:rFonts w:ascii="Times New Roman" w:hAnsi="Times New Roman" w:cs="Times New Roman"/>
          <w:i/>
          <w:iCs/>
          <w:sz w:val="24"/>
          <w:szCs w:val="24"/>
        </w:rPr>
        <w:lastRenderedPageBreak/>
        <w:t>Pranešėja - Senato pirmininkė prof. E. Lastauskienė</w:t>
      </w:r>
    </w:p>
    <w:sectPr w:rsidR="007E6E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259D5"/>
    <w:multiLevelType w:val="multilevel"/>
    <w:tmpl w:val="FBD6E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D8"/>
    <w:rsid w:val="00016A34"/>
    <w:rsid w:val="00086171"/>
    <w:rsid w:val="000F175F"/>
    <w:rsid w:val="000F1CBB"/>
    <w:rsid w:val="0014341B"/>
    <w:rsid w:val="00276D45"/>
    <w:rsid w:val="00295E71"/>
    <w:rsid w:val="00482771"/>
    <w:rsid w:val="005A61FE"/>
    <w:rsid w:val="00714DC1"/>
    <w:rsid w:val="007645F4"/>
    <w:rsid w:val="007E6EF2"/>
    <w:rsid w:val="00BC52DA"/>
    <w:rsid w:val="00D94C5A"/>
    <w:rsid w:val="00D95DB2"/>
    <w:rsid w:val="00DD2D14"/>
    <w:rsid w:val="00EC1D68"/>
    <w:rsid w:val="00EE6B98"/>
    <w:rsid w:val="00F846D8"/>
    <w:rsid w:val="00FD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5B92"/>
  <w15:chartTrackingRefBased/>
  <w15:docId w15:val="{E6E0460A-0495-49AC-899C-E6134163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xmsolistparagraph">
    <w:name w:val="x_msolistparagraph"/>
    <w:basedOn w:val="prastasis"/>
    <w:rsid w:val="00EE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2037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Gelūnas</dc:creator>
  <cp:keywords/>
  <dc:description/>
  <cp:lastModifiedBy>Linas Gelūnas</cp:lastModifiedBy>
  <cp:revision>14</cp:revision>
  <dcterms:created xsi:type="dcterms:W3CDTF">2026-05-21T13:27:00Z</dcterms:created>
  <dcterms:modified xsi:type="dcterms:W3CDTF">2026-06-11T08:06:00Z</dcterms:modified>
</cp:coreProperties>
</file>